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7428A5" w14:textId="02C114E1" w:rsidR="003F2047" w:rsidRDefault="003F2047">
      <w:pPr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Nom De la structure : ………………………………    Adresse : ………………………………………………………………………………………………………………………………………………… </w:t>
      </w:r>
    </w:p>
    <w:p w14:paraId="08966BA7" w14:textId="183F2869" w:rsidR="003F2047" w:rsidRDefault="003F2047">
      <w:pPr>
        <w:rPr>
          <w:b/>
          <w:bCs/>
        </w:rPr>
      </w:pPr>
      <w:r>
        <w:rPr>
          <w:b/>
          <w:bCs/>
        </w:rPr>
        <w:t>Nom et prénom de la personne demandeuse …………………………………………………  Fonction dans l’établissement : ………………………………………………………….</w:t>
      </w:r>
    </w:p>
    <w:p w14:paraId="2B4ECE10" w14:textId="6832DC56" w:rsidR="00EB5BB0" w:rsidRDefault="00AC51D2">
      <w:pPr>
        <w:rPr>
          <w:b/>
          <w:bCs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FA28065" wp14:editId="6AE88C26">
            <wp:simplePos x="0" y="0"/>
            <wp:positionH relativeFrom="column">
              <wp:posOffset>-426627</wp:posOffset>
            </wp:positionH>
            <wp:positionV relativeFrom="paragraph">
              <wp:posOffset>3303008</wp:posOffset>
            </wp:positionV>
            <wp:extent cx="803275" cy="1073785"/>
            <wp:effectExtent l="114300" t="76200" r="111125" b="8826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7739">
                      <a:off x="0" y="0"/>
                      <a:ext cx="803275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00506F5" wp14:editId="121D251A">
            <wp:simplePos x="0" y="0"/>
            <wp:positionH relativeFrom="page">
              <wp:posOffset>358087</wp:posOffset>
            </wp:positionH>
            <wp:positionV relativeFrom="paragraph">
              <wp:posOffset>502471</wp:posOffset>
            </wp:positionV>
            <wp:extent cx="952580" cy="1413099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96" cy="1425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CAE5911" wp14:editId="125F227B">
            <wp:simplePos x="0" y="0"/>
            <wp:positionH relativeFrom="leftMargin">
              <wp:posOffset>896864</wp:posOffset>
            </wp:positionH>
            <wp:positionV relativeFrom="paragraph">
              <wp:posOffset>1985201</wp:posOffset>
            </wp:positionV>
            <wp:extent cx="485775" cy="648970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047" w:rsidRPr="003F2047">
        <w:rPr>
          <w:b/>
          <w:bCs/>
        </w:rPr>
        <w:t xml:space="preserve">BON DE « COMMANDE » </w:t>
      </w:r>
    </w:p>
    <w:tbl>
      <w:tblPr>
        <w:tblStyle w:val="Grilledutableau"/>
        <w:tblW w:w="13220" w:type="dxa"/>
        <w:tblInd w:w="846" w:type="dxa"/>
        <w:tblLook w:val="04A0" w:firstRow="1" w:lastRow="0" w:firstColumn="1" w:lastColumn="0" w:noHBand="0" w:noVBand="1"/>
      </w:tblPr>
      <w:tblGrid>
        <w:gridCol w:w="7612"/>
        <w:gridCol w:w="1267"/>
        <w:gridCol w:w="4341"/>
      </w:tblGrid>
      <w:tr w:rsidR="003F2047" w14:paraId="1E8AE06E" w14:textId="77777777" w:rsidTr="00F51777">
        <w:tc>
          <w:tcPr>
            <w:tcW w:w="7612" w:type="dxa"/>
          </w:tcPr>
          <w:p w14:paraId="25A60DB2" w14:textId="370475DA" w:rsidR="003F2047" w:rsidRDefault="003F2047">
            <w:pPr>
              <w:rPr>
                <w:b/>
                <w:bCs/>
              </w:rPr>
            </w:pPr>
          </w:p>
        </w:tc>
        <w:tc>
          <w:tcPr>
            <w:tcW w:w="1267" w:type="dxa"/>
          </w:tcPr>
          <w:p w14:paraId="6E682547" w14:textId="44E49F75" w:rsidR="003F2047" w:rsidRDefault="004120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QUANTITE SOUHAITEE </w:t>
            </w:r>
          </w:p>
        </w:tc>
        <w:tc>
          <w:tcPr>
            <w:tcW w:w="4341" w:type="dxa"/>
          </w:tcPr>
          <w:p w14:paraId="2C6AF6CD" w14:textId="2F769205" w:rsidR="003F2047" w:rsidRDefault="004120B9">
            <w:pPr>
              <w:rPr>
                <w:b/>
                <w:bCs/>
              </w:rPr>
            </w:pPr>
            <w:r>
              <w:rPr>
                <w:b/>
                <w:bCs/>
              </w:rPr>
              <w:t>Commentaires si nécessaire</w:t>
            </w:r>
          </w:p>
        </w:tc>
      </w:tr>
      <w:tr w:rsidR="003F2047" w14:paraId="2B4055C9" w14:textId="77777777" w:rsidTr="00F51777">
        <w:tc>
          <w:tcPr>
            <w:tcW w:w="7612" w:type="dxa"/>
          </w:tcPr>
          <w:p w14:paraId="50D09A27" w14:textId="4D306861" w:rsidR="003F2047" w:rsidRPr="009D30E9" w:rsidRDefault="004120B9">
            <w:pPr>
              <w:rPr>
                <w:b/>
                <w:bCs/>
                <w:color w:val="4472C4" w:themeColor="accent1"/>
              </w:rPr>
            </w:pPr>
            <w:r w:rsidRPr="009D30E9">
              <w:rPr>
                <w:b/>
                <w:bCs/>
                <w:color w:val="4472C4" w:themeColor="accent1"/>
              </w:rPr>
              <w:t xml:space="preserve">OUTILS </w:t>
            </w:r>
            <w:r w:rsidR="009D30E9">
              <w:rPr>
                <w:b/>
                <w:bCs/>
                <w:color w:val="4472C4" w:themeColor="accent1"/>
              </w:rPr>
              <w:t>REGECAP proposées</w:t>
            </w:r>
            <w:r w:rsidRPr="009D30E9">
              <w:rPr>
                <w:b/>
                <w:bCs/>
                <w:color w:val="4472C4" w:themeColor="accent1"/>
              </w:rPr>
              <w:t> :</w:t>
            </w:r>
          </w:p>
        </w:tc>
        <w:tc>
          <w:tcPr>
            <w:tcW w:w="1267" w:type="dxa"/>
            <w:shd w:val="clear" w:color="auto" w:fill="000000" w:themeFill="text1"/>
          </w:tcPr>
          <w:p w14:paraId="6DB69ADD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4341" w:type="dxa"/>
            <w:shd w:val="clear" w:color="auto" w:fill="000000" w:themeFill="text1"/>
          </w:tcPr>
          <w:p w14:paraId="1160022E" w14:textId="77777777" w:rsidR="003F2047" w:rsidRDefault="003F2047">
            <w:pPr>
              <w:rPr>
                <w:b/>
                <w:bCs/>
              </w:rPr>
            </w:pPr>
          </w:p>
        </w:tc>
      </w:tr>
      <w:tr w:rsidR="003F2047" w14:paraId="6D111998" w14:textId="77777777" w:rsidTr="00F51777">
        <w:tc>
          <w:tcPr>
            <w:tcW w:w="7612" w:type="dxa"/>
          </w:tcPr>
          <w:p w14:paraId="0CF5D11A" w14:textId="69049ABD" w:rsidR="004120B9" w:rsidRPr="004120B9" w:rsidRDefault="004120B9" w:rsidP="004120B9">
            <w:pPr>
              <w:rPr>
                <w:b/>
                <w:bCs/>
              </w:rPr>
            </w:pPr>
            <w:r w:rsidRPr="004120B9">
              <w:rPr>
                <w:b/>
                <w:bCs/>
              </w:rPr>
              <w:t>Guide « Accompagner une personne qui présente un syndrome de Diogène »</w:t>
            </w:r>
          </w:p>
          <w:p w14:paraId="5E27C6E6" w14:textId="2A486579" w:rsidR="003F2047" w:rsidRDefault="003F2047">
            <w:pPr>
              <w:rPr>
                <w:b/>
                <w:bCs/>
              </w:rPr>
            </w:pPr>
          </w:p>
        </w:tc>
        <w:tc>
          <w:tcPr>
            <w:tcW w:w="1267" w:type="dxa"/>
          </w:tcPr>
          <w:p w14:paraId="37065F50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4341" w:type="dxa"/>
          </w:tcPr>
          <w:p w14:paraId="0A836046" w14:textId="77777777" w:rsidR="003F2047" w:rsidRDefault="003F2047">
            <w:pPr>
              <w:rPr>
                <w:b/>
                <w:bCs/>
              </w:rPr>
            </w:pPr>
          </w:p>
        </w:tc>
      </w:tr>
      <w:tr w:rsidR="003F2047" w14:paraId="377EDEB1" w14:textId="77777777" w:rsidTr="00F51777">
        <w:tc>
          <w:tcPr>
            <w:tcW w:w="7612" w:type="dxa"/>
          </w:tcPr>
          <w:p w14:paraId="550363F3" w14:textId="13F03736" w:rsidR="004120B9" w:rsidRPr="004120B9" w:rsidRDefault="004120B9" w:rsidP="004120B9">
            <w:pPr>
              <w:rPr>
                <w:b/>
                <w:bCs/>
              </w:rPr>
            </w:pPr>
            <w:r w:rsidRPr="004120B9">
              <w:rPr>
                <w:b/>
                <w:bCs/>
              </w:rPr>
              <w:t xml:space="preserve">La personne de confiance et les directives anticipées à l’attention des soignants </w:t>
            </w:r>
          </w:p>
          <w:p w14:paraId="440FD6F4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1267" w:type="dxa"/>
          </w:tcPr>
          <w:p w14:paraId="2EB61680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4341" w:type="dxa"/>
          </w:tcPr>
          <w:p w14:paraId="1A89E765" w14:textId="77777777" w:rsidR="003F2047" w:rsidRDefault="003F2047">
            <w:pPr>
              <w:rPr>
                <w:b/>
                <w:bCs/>
              </w:rPr>
            </w:pPr>
          </w:p>
        </w:tc>
      </w:tr>
      <w:tr w:rsidR="003F2047" w14:paraId="64F3C730" w14:textId="77777777" w:rsidTr="00F51777">
        <w:tc>
          <w:tcPr>
            <w:tcW w:w="7612" w:type="dxa"/>
          </w:tcPr>
          <w:p w14:paraId="79AA8848" w14:textId="77777777" w:rsidR="004120B9" w:rsidRPr="004120B9" w:rsidRDefault="004120B9" w:rsidP="004120B9">
            <w:pPr>
              <w:rPr>
                <w:b/>
                <w:bCs/>
              </w:rPr>
            </w:pPr>
            <w:r w:rsidRPr="004120B9">
              <w:rPr>
                <w:b/>
                <w:bCs/>
              </w:rPr>
              <w:t>La personne de confiance et les directives anticipées à l’attention du grand public</w:t>
            </w:r>
          </w:p>
          <w:p w14:paraId="1931ED57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1267" w:type="dxa"/>
          </w:tcPr>
          <w:p w14:paraId="2B6AEF8F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4341" w:type="dxa"/>
          </w:tcPr>
          <w:p w14:paraId="40750955" w14:textId="77777777" w:rsidR="003F2047" w:rsidRDefault="003F2047">
            <w:pPr>
              <w:rPr>
                <w:b/>
                <w:bCs/>
              </w:rPr>
            </w:pPr>
          </w:p>
        </w:tc>
      </w:tr>
      <w:tr w:rsidR="003F2047" w14:paraId="23AE14AF" w14:textId="77777777" w:rsidTr="00F51777">
        <w:tc>
          <w:tcPr>
            <w:tcW w:w="7612" w:type="dxa"/>
          </w:tcPr>
          <w:p w14:paraId="2207AA6F" w14:textId="462A3BEC" w:rsidR="004120B9" w:rsidRPr="004120B9" w:rsidRDefault="004120B9" w:rsidP="004120B9">
            <w:pPr>
              <w:rPr>
                <w:b/>
                <w:bCs/>
              </w:rPr>
            </w:pPr>
            <w:r w:rsidRPr="004120B9">
              <w:rPr>
                <w:b/>
                <w:bCs/>
              </w:rPr>
              <w:t>Le consentement de la personne âgée à l’usage des professionnels</w:t>
            </w:r>
          </w:p>
          <w:p w14:paraId="772D56F3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1267" w:type="dxa"/>
          </w:tcPr>
          <w:p w14:paraId="216D924E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4341" w:type="dxa"/>
          </w:tcPr>
          <w:p w14:paraId="03926EB7" w14:textId="77777777" w:rsidR="003F2047" w:rsidRDefault="003F2047">
            <w:pPr>
              <w:rPr>
                <w:b/>
                <w:bCs/>
              </w:rPr>
            </w:pPr>
          </w:p>
        </w:tc>
      </w:tr>
      <w:tr w:rsidR="003F2047" w14:paraId="0CBB8173" w14:textId="77777777" w:rsidTr="00F51777">
        <w:tc>
          <w:tcPr>
            <w:tcW w:w="7612" w:type="dxa"/>
          </w:tcPr>
          <w:p w14:paraId="4EF98FB5" w14:textId="77777777" w:rsidR="004120B9" w:rsidRPr="004120B9" w:rsidRDefault="004120B9" w:rsidP="004120B9">
            <w:pPr>
              <w:rPr>
                <w:b/>
                <w:bCs/>
              </w:rPr>
            </w:pPr>
            <w:r w:rsidRPr="004120B9">
              <w:rPr>
                <w:b/>
                <w:bCs/>
              </w:rPr>
              <w:t>Ethique en Santé : Repères pour les soignants</w:t>
            </w:r>
          </w:p>
          <w:p w14:paraId="685C4BDF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1267" w:type="dxa"/>
          </w:tcPr>
          <w:p w14:paraId="37D7A319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4341" w:type="dxa"/>
          </w:tcPr>
          <w:p w14:paraId="6698BDF0" w14:textId="77777777" w:rsidR="003F2047" w:rsidRDefault="003F2047">
            <w:pPr>
              <w:rPr>
                <w:b/>
                <w:bCs/>
              </w:rPr>
            </w:pPr>
          </w:p>
        </w:tc>
      </w:tr>
      <w:tr w:rsidR="003F2047" w14:paraId="700F08F1" w14:textId="77777777" w:rsidTr="00F51777">
        <w:tc>
          <w:tcPr>
            <w:tcW w:w="7612" w:type="dxa"/>
          </w:tcPr>
          <w:p w14:paraId="1061C36A" w14:textId="640C9BE2" w:rsidR="003F2047" w:rsidRDefault="009D30E9">
            <w:pPr>
              <w:rPr>
                <w:b/>
                <w:bCs/>
              </w:rPr>
            </w:pPr>
            <w:r w:rsidRPr="009D30E9">
              <w:rPr>
                <w:b/>
                <w:bCs/>
                <w:color w:val="4472C4" w:themeColor="accent1"/>
              </w:rPr>
              <w:t>Mallettes</w:t>
            </w:r>
            <w:r w:rsidR="004120B9" w:rsidRPr="009D30E9">
              <w:rPr>
                <w:b/>
                <w:bCs/>
                <w:color w:val="4472C4" w:themeColor="accent1"/>
              </w:rPr>
              <w:t xml:space="preserve"> MOBIQUAL </w:t>
            </w:r>
            <w:r>
              <w:rPr>
                <w:b/>
                <w:bCs/>
                <w:color w:val="4472C4" w:themeColor="accent1"/>
              </w:rPr>
              <w:t>proposées</w:t>
            </w:r>
            <w:r w:rsidR="005879B6">
              <w:rPr>
                <w:b/>
                <w:bCs/>
                <w:color w:val="4472C4" w:themeColor="accent1"/>
              </w:rPr>
              <w:t xml:space="preserve"> – </w:t>
            </w:r>
            <w:r w:rsidR="005879B6" w:rsidRPr="005879B6">
              <w:rPr>
                <w:b/>
                <w:bCs/>
                <w:color w:val="FF0000"/>
              </w:rPr>
              <w:t xml:space="preserve">1 seul kit par thématique et par </w:t>
            </w:r>
            <w:r w:rsidR="00520D66">
              <w:rPr>
                <w:b/>
                <w:bCs/>
                <w:color w:val="FF0000"/>
              </w:rPr>
              <w:t>structure</w:t>
            </w:r>
            <w:r w:rsidRPr="005879B6">
              <w:rPr>
                <w:b/>
                <w:bCs/>
                <w:color w:val="FF0000"/>
              </w:rPr>
              <w:t> </w:t>
            </w:r>
            <w:r>
              <w:rPr>
                <w:b/>
                <w:bCs/>
                <w:color w:val="4472C4" w:themeColor="accent1"/>
              </w:rPr>
              <w:t xml:space="preserve">: </w:t>
            </w:r>
          </w:p>
        </w:tc>
        <w:tc>
          <w:tcPr>
            <w:tcW w:w="1267" w:type="dxa"/>
            <w:shd w:val="clear" w:color="auto" w:fill="000000" w:themeFill="text1"/>
          </w:tcPr>
          <w:p w14:paraId="11927A8C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4341" w:type="dxa"/>
            <w:shd w:val="clear" w:color="auto" w:fill="000000" w:themeFill="text1"/>
          </w:tcPr>
          <w:p w14:paraId="3B7419D0" w14:textId="77777777" w:rsidR="003F2047" w:rsidRDefault="003F2047">
            <w:pPr>
              <w:rPr>
                <w:b/>
                <w:bCs/>
              </w:rPr>
            </w:pPr>
          </w:p>
        </w:tc>
      </w:tr>
      <w:tr w:rsidR="003F2047" w14:paraId="3E8AB2B4" w14:textId="77777777" w:rsidTr="00F51777">
        <w:tc>
          <w:tcPr>
            <w:tcW w:w="7612" w:type="dxa"/>
          </w:tcPr>
          <w:p w14:paraId="0BD6F13A" w14:textId="48A393F7" w:rsidR="003F2047" w:rsidRPr="009D30E9" w:rsidRDefault="009D30E9">
            <w:pPr>
              <w:rPr>
                <w:b/>
                <w:bCs/>
              </w:rPr>
            </w:pPr>
            <w:r>
              <w:rPr>
                <w:b/>
                <w:bCs/>
              </w:rPr>
              <w:t>Maladie d’Alzheimer et maladies apparentées</w:t>
            </w:r>
          </w:p>
        </w:tc>
        <w:tc>
          <w:tcPr>
            <w:tcW w:w="1267" w:type="dxa"/>
          </w:tcPr>
          <w:p w14:paraId="4FF0F24B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4341" w:type="dxa"/>
          </w:tcPr>
          <w:p w14:paraId="698C183C" w14:textId="77777777" w:rsidR="003F2047" w:rsidRDefault="003F2047">
            <w:pPr>
              <w:rPr>
                <w:b/>
                <w:bCs/>
              </w:rPr>
            </w:pPr>
          </w:p>
        </w:tc>
      </w:tr>
      <w:tr w:rsidR="003F2047" w14:paraId="1B27E077" w14:textId="77777777" w:rsidTr="00F51777">
        <w:tc>
          <w:tcPr>
            <w:tcW w:w="7612" w:type="dxa"/>
          </w:tcPr>
          <w:p w14:paraId="69F6755C" w14:textId="70886D1A" w:rsidR="003F2047" w:rsidRDefault="009D30E9">
            <w:pPr>
              <w:rPr>
                <w:b/>
                <w:bCs/>
              </w:rPr>
            </w:pPr>
            <w:r>
              <w:rPr>
                <w:b/>
                <w:bCs/>
              </w:rPr>
              <w:t>Douleur chez la personne âgée</w:t>
            </w:r>
          </w:p>
        </w:tc>
        <w:tc>
          <w:tcPr>
            <w:tcW w:w="1267" w:type="dxa"/>
          </w:tcPr>
          <w:p w14:paraId="2F013FB0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4341" w:type="dxa"/>
          </w:tcPr>
          <w:p w14:paraId="5DF500AD" w14:textId="77777777" w:rsidR="003F2047" w:rsidRDefault="003F2047">
            <w:pPr>
              <w:rPr>
                <w:b/>
                <w:bCs/>
              </w:rPr>
            </w:pPr>
          </w:p>
        </w:tc>
      </w:tr>
      <w:tr w:rsidR="003F2047" w14:paraId="62DFBB51" w14:textId="77777777" w:rsidTr="00F51777">
        <w:tc>
          <w:tcPr>
            <w:tcW w:w="7612" w:type="dxa"/>
          </w:tcPr>
          <w:p w14:paraId="63DAF31F" w14:textId="6070F34E" w:rsidR="003F2047" w:rsidRDefault="009D30E9">
            <w:pPr>
              <w:rPr>
                <w:b/>
                <w:bCs/>
              </w:rPr>
            </w:pPr>
            <w:r>
              <w:rPr>
                <w:b/>
                <w:bCs/>
              </w:rPr>
              <w:t>Douleur chez la personne âgée à domicile</w:t>
            </w:r>
          </w:p>
        </w:tc>
        <w:tc>
          <w:tcPr>
            <w:tcW w:w="1267" w:type="dxa"/>
          </w:tcPr>
          <w:p w14:paraId="61ADC773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4341" w:type="dxa"/>
          </w:tcPr>
          <w:p w14:paraId="62C962CA" w14:textId="77777777" w:rsidR="003F2047" w:rsidRDefault="003F2047">
            <w:pPr>
              <w:rPr>
                <w:b/>
                <w:bCs/>
              </w:rPr>
            </w:pPr>
          </w:p>
        </w:tc>
      </w:tr>
      <w:tr w:rsidR="003F2047" w14:paraId="31B80391" w14:textId="77777777" w:rsidTr="00F51777">
        <w:tc>
          <w:tcPr>
            <w:tcW w:w="7612" w:type="dxa"/>
          </w:tcPr>
          <w:p w14:paraId="3C220DC2" w14:textId="5C3D6619" w:rsidR="003F2047" w:rsidRDefault="009D30E9">
            <w:pPr>
              <w:rPr>
                <w:b/>
                <w:bCs/>
              </w:rPr>
            </w:pPr>
            <w:r>
              <w:rPr>
                <w:b/>
                <w:bCs/>
              </w:rPr>
              <w:t>Nutrition/dénutrition de la personne âgée</w:t>
            </w:r>
          </w:p>
        </w:tc>
        <w:tc>
          <w:tcPr>
            <w:tcW w:w="1267" w:type="dxa"/>
          </w:tcPr>
          <w:p w14:paraId="0176A492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4341" w:type="dxa"/>
          </w:tcPr>
          <w:p w14:paraId="3F942764" w14:textId="77777777" w:rsidR="003F2047" w:rsidRDefault="003F2047">
            <w:pPr>
              <w:rPr>
                <w:b/>
                <w:bCs/>
              </w:rPr>
            </w:pPr>
          </w:p>
        </w:tc>
      </w:tr>
      <w:tr w:rsidR="003F2047" w14:paraId="4FA22A60" w14:textId="77777777" w:rsidTr="00F51777">
        <w:tc>
          <w:tcPr>
            <w:tcW w:w="7612" w:type="dxa"/>
          </w:tcPr>
          <w:p w14:paraId="7B6DA79D" w14:textId="18DA1298" w:rsidR="003F2047" w:rsidRDefault="009D30E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Dépression de la personne âgée à domicile </w:t>
            </w:r>
          </w:p>
        </w:tc>
        <w:tc>
          <w:tcPr>
            <w:tcW w:w="1267" w:type="dxa"/>
          </w:tcPr>
          <w:p w14:paraId="38C43F5A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4341" w:type="dxa"/>
          </w:tcPr>
          <w:p w14:paraId="5BBF2959" w14:textId="77777777" w:rsidR="003F2047" w:rsidRDefault="003F2047">
            <w:pPr>
              <w:rPr>
                <w:b/>
                <w:bCs/>
              </w:rPr>
            </w:pPr>
          </w:p>
        </w:tc>
      </w:tr>
      <w:tr w:rsidR="003F2047" w14:paraId="097A610D" w14:textId="77777777" w:rsidTr="00F51777">
        <w:tc>
          <w:tcPr>
            <w:tcW w:w="7612" w:type="dxa"/>
          </w:tcPr>
          <w:p w14:paraId="1B40860F" w14:textId="67FAB86D" w:rsidR="003F2047" w:rsidRDefault="009D30E9">
            <w:pPr>
              <w:rPr>
                <w:b/>
                <w:bCs/>
              </w:rPr>
            </w:pPr>
            <w:r>
              <w:rPr>
                <w:b/>
                <w:bCs/>
              </w:rPr>
              <w:t>Dépression de la personne âgée en EHPAD</w:t>
            </w:r>
          </w:p>
        </w:tc>
        <w:tc>
          <w:tcPr>
            <w:tcW w:w="1267" w:type="dxa"/>
          </w:tcPr>
          <w:p w14:paraId="1563B77B" w14:textId="77777777" w:rsidR="003F2047" w:rsidRDefault="003F2047">
            <w:pPr>
              <w:rPr>
                <w:b/>
                <w:bCs/>
              </w:rPr>
            </w:pPr>
          </w:p>
        </w:tc>
        <w:tc>
          <w:tcPr>
            <w:tcW w:w="4341" w:type="dxa"/>
          </w:tcPr>
          <w:p w14:paraId="2D82AED8" w14:textId="77777777" w:rsidR="003F2047" w:rsidRDefault="003F2047">
            <w:pPr>
              <w:rPr>
                <w:b/>
                <w:bCs/>
              </w:rPr>
            </w:pPr>
          </w:p>
        </w:tc>
      </w:tr>
      <w:tr w:rsidR="009D30E9" w14:paraId="44BFF06D" w14:textId="77777777" w:rsidTr="00F51777">
        <w:tc>
          <w:tcPr>
            <w:tcW w:w="7612" w:type="dxa"/>
          </w:tcPr>
          <w:p w14:paraId="0A484DB5" w14:textId="34CBF30B" w:rsidR="009D30E9" w:rsidRDefault="009D30E9">
            <w:pPr>
              <w:rPr>
                <w:b/>
                <w:bCs/>
              </w:rPr>
            </w:pPr>
            <w:r>
              <w:rPr>
                <w:b/>
                <w:bCs/>
              </w:rPr>
              <w:t>Les soins palliatifs auprès de la personne âgée</w:t>
            </w:r>
          </w:p>
        </w:tc>
        <w:tc>
          <w:tcPr>
            <w:tcW w:w="1267" w:type="dxa"/>
          </w:tcPr>
          <w:p w14:paraId="12D9BE5F" w14:textId="77777777" w:rsidR="009D30E9" w:rsidRDefault="009D30E9">
            <w:pPr>
              <w:rPr>
                <w:b/>
                <w:bCs/>
              </w:rPr>
            </w:pPr>
          </w:p>
        </w:tc>
        <w:tc>
          <w:tcPr>
            <w:tcW w:w="4341" w:type="dxa"/>
          </w:tcPr>
          <w:p w14:paraId="4668FD08" w14:textId="77777777" w:rsidR="009D30E9" w:rsidRDefault="009D30E9">
            <w:pPr>
              <w:rPr>
                <w:b/>
                <w:bCs/>
              </w:rPr>
            </w:pPr>
          </w:p>
        </w:tc>
      </w:tr>
    </w:tbl>
    <w:p w14:paraId="60996468" w14:textId="77777777" w:rsidR="003F2047" w:rsidRDefault="003F2047">
      <w:pPr>
        <w:rPr>
          <w:b/>
          <w:bCs/>
        </w:rPr>
      </w:pPr>
    </w:p>
    <w:p w14:paraId="1BF261F3" w14:textId="77777777" w:rsidR="003F2047" w:rsidRPr="003F2047" w:rsidRDefault="003F2047">
      <w:pPr>
        <w:rPr>
          <w:b/>
          <w:bCs/>
        </w:rPr>
      </w:pPr>
    </w:p>
    <w:sectPr w:rsidR="003F2047" w:rsidRPr="003F2047" w:rsidSect="003F2047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E121FF" w14:textId="77777777" w:rsidR="00CD2DBD" w:rsidRDefault="00CD2DBD" w:rsidP="003F2047">
      <w:pPr>
        <w:spacing w:after="0" w:line="240" w:lineRule="auto"/>
      </w:pPr>
      <w:r>
        <w:separator/>
      </w:r>
    </w:p>
  </w:endnote>
  <w:endnote w:type="continuationSeparator" w:id="0">
    <w:p w14:paraId="32816113" w14:textId="77777777" w:rsidR="00CD2DBD" w:rsidRDefault="00CD2DBD" w:rsidP="003F2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C73232" w14:textId="77777777" w:rsidR="00CD2DBD" w:rsidRDefault="00CD2DBD" w:rsidP="003F2047">
      <w:pPr>
        <w:spacing w:after="0" w:line="240" w:lineRule="auto"/>
      </w:pPr>
      <w:r>
        <w:separator/>
      </w:r>
    </w:p>
  </w:footnote>
  <w:footnote w:type="continuationSeparator" w:id="0">
    <w:p w14:paraId="52F30284" w14:textId="77777777" w:rsidR="00CD2DBD" w:rsidRDefault="00CD2DBD" w:rsidP="003F2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E09E0" w14:textId="56350E56" w:rsidR="003F2047" w:rsidRDefault="003F2047">
    <w:pPr>
      <w:pStyle w:val="En-tte"/>
    </w:pPr>
    <w:r>
      <w:rPr>
        <w:noProof/>
        <w:lang w:eastAsia="fr-FR"/>
      </w:rPr>
      <w:drawing>
        <wp:inline distT="0" distB="0" distL="0" distR="0" wp14:anchorId="1AA2832D" wp14:editId="678F266B">
          <wp:extent cx="1533525" cy="710796"/>
          <wp:effectExtent l="0" t="0" r="0" b="0"/>
          <wp:docPr id="2" name="Image 1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10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66FE50" w14:textId="77777777" w:rsidR="003F2047" w:rsidRDefault="003F204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AC5065"/>
    <w:multiLevelType w:val="hybridMultilevel"/>
    <w:tmpl w:val="F9CEE4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047"/>
    <w:rsid w:val="003F2047"/>
    <w:rsid w:val="004120B9"/>
    <w:rsid w:val="00520D66"/>
    <w:rsid w:val="005879B6"/>
    <w:rsid w:val="00977F7C"/>
    <w:rsid w:val="009D30E9"/>
    <w:rsid w:val="00AC51D2"/>
    <w:rsid w:val="00CD2DBD"/>
    <w:rsid w:val="00EB5BB0"/>
    <w:rsid w:val="00F5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4A8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2047"/>
  </w:style>
  <w:style w:type="paragraph" w:styleId="Pieddepage">
    <w:name w:val="footer"/>
    <w:basedOn w:val="Normal"/>
    <w:link w:val="PieddepageCar"/>
    <w:uiPriority w:val="99"/>
    <w:unhideWhenUsed/>
    <w:rsid w:val="003F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2047"/>
  </w:style>
  <w:style w:type="table" w:styleId="Grilledutableau">
    <w:name w:val="Table Grid"/>
    <w:basedOn w:val="TableauNormal"/>
    <w:uiPriority w:val="39"/>
    <w:rsid w:val="003F20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7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7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2047"/>
  </w:style>
  <w:style w:type="paragraph" w:styleId="Pieddepage">
    <w:name w:val="footer"/>
    <w:basedOn w:val="Normal"/>
    <w:link w:val="PieddepageCar"/>
    <w:uiPriority w:val="99"/>
    <w:unhideWhenUsed/>
    <w:rsid w:val="003F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2047"/>
  </w:style>
  <w:style w:type="table" w:styleId="Grilledutableau">
    <w:name w:val="Table Grid"/>
    <w:basedOn w:val="TableauNormal"/>
    <w:uiPriority w:val="39"/>
    <w:rsid w:val="003F20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7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7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Reims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ebaudrillart@regecap.org</dc:creator>
  <cp:lastModifiedBy>0059894</cp:lastModifiedBy>
  <cp:revision>2</cp:revision>
  <dcterms:created xsi:type="dcterms:W3CDTF">2021-11-17T12:50:00Z</dcterms:created>
  <dcterms:modified xsi:type="dcterms:W3CDTF">2021-11-17T12:50:00Z</dcterms:modified>
</cp:coreProperties>
</file>